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DF1A5A">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DF1A5A">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DF1A5A">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FD79B1">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0670467D" w:rsidR="00083DE4" w:rsidRPr="00423CEE" w:rsidRDefault="00600DC8" w:rsidP="009E337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423CEE">
        <w:rPr>
          <w:rFonts w:asciiTheme="minorHAnsi" w:hAnsiTheme="minorHAnsi" w:cstheme="minorHAnsi"/>
          <w:i w:val="0"/>
          <w:iCs w:val="0"/>
          <w:sz w:val="22"/>
          <w:szCs w:val="22"/>
        </w:rPr>
        <w:t>Šilumos tiekimo tinklų statyb</w:t>
      </w:r>
      <w:r w:rsidR="001465D5" w:rsidRPr="00423CEE">
        <w:rPr>
          <w:rFonts w:asciiTheme="minorHAnsi" w:hAnsiTheme="minorHAnsi" w:cstheme="minorHAnsi"/>
          <w:i w:val="0"/>
          <w:iCs w:val="0"/>
          <w:sz w:val="22"/>
          <w:szCs w:val="22"/>
        </w:rPr>
        <w:t>os darb</w:t>
      </w:r>
      <w:r w:rsidRPr="00423CEE">
        <w:rPr>
          <w:rFonts w:asciiTheme="minorHAnsi" w:hAnsiTheme="minorHAnsi" w:cstheme="minorHAnsi"/>
          <w:i w:val="0"/>
          <w:iCs w:val="0"/>
          <w:sz w:val="22"/>
          <w:szCs w:val="22"/>
        </w:rPr>
        <w:t>a</w:t>
      </w:r>
      <w:r w:rsidR="001465D5" w:rsidRPr="00423CEE">
        <w:rPr>
          <w:rFonts w:asciiTheme="minorHAnsi" w:hAnsiTheme="minorHAnsi" w:cstheme="minorHAnsi"/>
          <w:i w:val="0"/>
          <w:iCs w:val="0"/>
          <w:sz w:val="22"/>
          <w:szCs w:val="22"/>
        </w:rPr>
        <w:t>i</w:t>
      </w:r>
      <w:r w:rsidRPr="00423CEE">
        <w:rPr>
          <w:rFonts w:asciiTheme="minorHAnsi" w:hAnsiTheme="minorHAnsi" w:cstheme="minorHAnsi"/>
          <w:i w:val="0"/>
          <w:iCs w:val="0"/>
          <w:sz w:val="22"/>
          <w:szCs w:val="22"/>
        </w:rPr>
        <w:t>.</w:t>
      </w:r>
      <w:r w:rsidR="004E0910" w:rsidRPr="00423CEE">
        <w:rPr>
          <w:rFonts w:asciiTheme="minorHAnsi" w:hAnsiTheme="minorHAnsi" w:cstheme="minorHAnsi"/>
          <w:i w:val="0"/>
          <w:iCs w:val="0"/>
          <w:sz w:val="22"/>
          <w:szCs w:val="22"/>
        </w:rPr>
        <w:t xml:space="preserve"> </w:t>
      </w:r>
      <w:r w:rsidR="00D86CC1" w:rsidRPr="00423CEE">
        <w:rPr>
          <w:rFonts w:asciiTheme="minorHAnsi" w:hAnsiTheme="minorHAnsi" w:cstheme="minorHAnsi"/>
          <w:bCs/>
          <w:i w:val="0"/>
          <w:iCs w:val="0"/>
          <w:sz w:val="22"/>
          <w:szCs w:val="22"/>
        </w:rPr>
        <w:t xml:space="preserve">Šilumos tiekimo tinklų iki </w:t>
      </w:r>
      <w:r w:rsidR="00361FC5">
        <w:rPr>
          <w:rFonts w:asciiTheme="minorHAnsi" w:hAnsiTheme="minorHAnsi" w:cstheme="minorHAnsi"/>
          <w:bCs/>
          <w:i w:val="0"/>
          <w:iCs w:val="0"/>
          <w:sz w:val="22"/>
          <w:szCs w:val="22"/>
        </w:rPr>
        <w:t>daugiabučio gyvenamojo n</w:t>
      </w:r>
      <w:r w:rsidR="00F2732B">
        <w:rPr>
          <w:rFonts w:asciiTheme="minorHAnsi" w:hAnsiTheme="minorHAnsi" w:cstheme="minorHAnsi"/>
          <w:bCs/>
          <w:i w:val="0"/>
          <w:iCs w:val="0"/>
          <w:sz w:val="22"/>
          <w:szCs w:val="22"/>
        </w:rPr>
        <w:t>a</w:t>
      </w:r>
      <w:r w:rsidR="00361FC5">
        <w:rPr>
          <w:rFonts w:asciiTheme="minorHAnsi" w:hAnsiTheme="minorHAnsi" w:cstheme="minorHAnsi"/>
          <w:bCs/>
          <w:i w:val="0"/>
          <w:iCs w:val="0"/>
          <w:sz w:val="22"/>
          <w:szCs w:val="22"/>
        </w:rPr>
        <w:t>m</w:t>
      </w:r>
      <w:r w:rsidR="00F2732B">
        <w:rPr>
          <w:rFonts w:asciiTheme="minorHAnsi" w:hAnsiTheme="minorHAnsi" w:cstheme="minorHAnsi"/>
          <w:bCs/>
          <w:i w:val="0"/>
          <w:iCs w:val="0"/>
          <w:sz w:val="22"/>
          <w:szCs w:val="22"/>
        </w:rPr>
        <w:t xml:space="preserve">o </w:t>
      </w:r>
      <w:proofErr w:type="spellStart"/>
      <w:r w:rsidR="00275BD9">
        <w:rPr>
          <w:rFonts w:asciiTheme="minorHAnsi" w:hAnsiTheme="minorHAnsi" w:cstheme="minorHAnsi"/>
          <w:bCs/>
          <w:i w:val="0"/>
          <w:iCs w:val="0"/>
          <w:sz w:val="22"/>
          <w:szCs w:val="22"/>
        </w:rPr>
        <w:t>Pavilnionių</w:t>
      </w:r>
      <w:proofErr w:type="spellEnd"/>
      <w:r w:rsidR="00275BD9">
        <w:rPr>
          <w:rFonts w:asciiTheme="minorHAnsi" w:hAnsiTheme="minorHAnsi" w:cstheme="minorHAnsi"/>
          <w:bCs/>
          <w:i w:val="0"/>
          <w:iCs w:val="0"/>
          <w:sz w:val="22"/>
          <w:szCs w:val="22"/>
        </w:rPr>
        <w:t xml:space="preserve"> </w:t>
      </w:r>
      <w:r w:rsidR="001000E7">
        <w:rPr>
          <w:rFonts w:asciiTheme="minorHAnsi" w:hAnsiTheme="minorHAnsi" w:cstheme="minorHAnsi"/>
          <w:bCs/>
          <w:i w:val="0"/>
          <w:iCs w:val="0"/>
          <w:sz w:val="22"/>
          <w:szCs w:val="22"/>
        </w:rPr>
        <w:t xml:space="preserve">g. </w:t>
      </w:r>
      <w:r w:rsidR="00275BD9">
        <w:rPr>
          <w:rFonts w:asciiTheme="minorHAnsi" w:hAnsiTheme="minorHAnsi" w:cstheme="minorHAnsi"/>
          <w:bCs/>
          <w:i w:val="0"/>
          <w:iCs w:val="0"/>
          <w:sz w:val="22"/>
          <w:szCs w:val="22"/>
        </w:rPr>
        <w:t>32</w:t>
      </w:r>
      <w:r w:rsidR="00D86CC1" w:rsidRPr="00423CEE">
        <w:rPr>
          <w:rFonts w:asciiTheme="minorHAnsi" w:hAnsiTheme="minorHAnsi" w:cstheme="minorHAnsi"/>
          <w:bCs/>
          <w:i w:val="0"/>
          <w:iCs w:val="0"/>
          <w:sz w:val="22"/>
          <w:szCs w:val="22"/>
        </w:rPr>
        <w:t xml:space="preserve"> statyba</w:t>
      </w:r>
      <w:r w:rsidR="006F08E7" w:rsidRPr="00423CEE">
        <w:rPr>
          <w:rFonts w:asciiTheme="minorHAnsi" w:hAnsiTheme="minorHAnsi" w:cstheme="minorHAnsi"/>
          <w:bCs/>
          <w:i w:val="0"/>
          <w:iCs w:val="0"/>
          <w:sz w:val="22"/>
          <w:szCs w:val="22"/>
        </w:rPr>
        <w:t>;</w:t>
      </w:r>
    </w:p>
    <w:p w14:paraId="24B9E895" w14:textId="6D57BEC9" w:rsidR="002B16D2" w:rsidRPr="00423CEE" w:rsidRDefault="002B16D2" w:rsidP="006338D9">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6338D9">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E3374" w:rsidRDefault="001A101F" w:rsidP="006338D9">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2C77BC3F" w14:textId="4F7084F8" w:rsidR="009E3374" w:rsidRPr="008455C5" w:rsidRDefault="008455C5" w:rsidP="008455C5">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w:t>
      </w:r>
      <w:r w:rsidR="002E1979">
        <w:rPr>
          <w:rFonts w:asciiTheme="minorHAnsi" w:hAnsiTheme="minorHAnsi" w:cstheme="minorHAnsi"/>
          <w:i w:val="0"/>
          <w:iCs w:val="0"/>
          <w:sz w:val="22"/>
          <w:szCs w:val="22"/>
        </w:rPr>
        <w:t>ri</w:t>
      </w:r>
      <w:r>
        <w:rPr>
          <w:rFonts w:asciiTheme="minorHAnsi" w:hAnsiTheme="minorHAnsi" w:cstheme="minorHAnsi"/>
          <w:i w:val="0"/>
          <w:iCs w:val="0"/>
          <w:sz w:val="22"/>
          <w:szCs w:val="22"/>
        </w:rPr>
        <w:t>amas I kategorija – šilumos tiekimo tinklų statyba. Neypatingieji statiniai</w:t>
      </w:r>
    </w:p>
    <w:p w14:paraId="406B48B3" w14:textId="77777777" w:rsidR="00176E91" w:rsidRPr="00423CEE" w:rsidRDefault="00176E91" w:rsidP="006338D9">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6338D9">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7A722E29" w:rsidR="00FA60AA" w:rsidRPr="00984F8E" w:rsidRDefault="00C265F9" w:rsidP="0072787D">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361FC5" w:rsidRPr="00423CEE">
        <w:rPr>
          <w:rFonts w:asciiTheme="minorHAnsi" w:eastAsia="Calibri" w:hAnsiTheme="minorHAnsi" w:cstheme="minorHAnsi"/>
          <w:i w:val="0"/>
          <w:iCs w:val="0"/>
          <w:color w:val="000000"/>
          <w:lang w:eastAsia="lt-LT" w:bidi="lt-LT"/>
        </w:rPr>
        <w:t>Daugiabučio gyvenamojo namo</w:t>
      </w:r>
      <w:r w:rsidR="00275BD9">
        <w:rPr>
          <w:rFonts w:asciiTheme="minorHAnsi" w:eastAsia="Calibri" w:hAnsiTheme="minorHAnsi" w:cstheme="minorHAnsi"/>
          <w:i w:val="0"/>
          <w:iCs w:val="0"/>
          <w:color w:val="000000"/>
          <w:lang w:eastAsia="lt-LT" w:bidi="lt-LT"/>
        </w:rPr>
        <w:br/>
      </w:r>
      <w:proofErr w:type="spellStart"/>
      <w:r w:rsidR="00275BD9">
        <w:rPr>
          <w:rFonts w:asciiTheme="minorHAnsi" w:eastAsia="Calibri" w:hAnsiTheme="minorHAnsi" w:cstheme="minorHAnsi"/>
          <w:i w:val="0"/>
          <w:iCs w:val="0"/>
          <w:color w:val="000000"/>
          <w:lang w:eastAsia="lt-LT" w:bidi="lt-LT"/>
        </w:rPr>
        <w:t>P</w:t>
      </w:r>
      <w:r w:rsidR="00361FC5">
        <w:rPr>
          <w:rFonts w:asciiTheme="minorHAnsi" w:eastAsia="Calibri" w:hAnsiTheme="minorHAnsi" w:cstheme="minorHAnsi"/>
          <w:i w:val="0"/>
          <w:iCs w:val="0"/>
          <w:color w:val="000000"/>
          <w:lang w:eastAsia="lt-LT" w:bidi="lt-LT"/>
        </w:rPr>
        <w:t>a</w:t>
      </w:r>
      <w:r w:rsidR="00275BD9">
        <w:rPr>
          <w:rFonts w:asciiTheme="minorHAnsi" w:eastAsia="Calibri" w:hAnsiTheme="minorHAnsi" w:cstheme="minorHAnsi"/>
          <w:i w:val="0"/>
          <w:iCs w:val="0"/>
          <w:color w:val="000000"/>
          <w:lang w:eastAsia="lt-LT" w:bidi="lt-LT"/>
        </w:rPr>
        <w:t>vilnionių</w:t>
      </w:r>
      <w:proofErr w:type="spellEnd"/>
      <w:r w:rsidR="00361FC5">
        <w:rPr>
          <w:rFonts w:asciiTheme="minorHAnsi" w:eastAsia="Calibri" w:hAnsiTheme="minorHAnsi" w:cstheme="minorHAnsi"/>
          <w:i w:val="0"/>
          <w:iCs w:val="0"/>
          <w:color w:val="000000"/>
          <w:lang w:eastAsia="lt-LT" w:bidi="lt-LT"/>
        </w:rPr>
        <w:t xml:space="preserve"> g. </w:t>
      </w:r>
      <w:r w:rsidR="00275BD9">
        <w:rPr>
          <w:rFonts w:asciiTheme="minorHAnsi" w:eastAsia="Calibri" w:hAnsiTheme="minorHAnsi" w:cstheme="minorHAnsi"/>
          <w:i w:val="0"/>
          <w:iCs w:val="0"/>
          <w:color w:val="000000"/>
          <w:lang w:eastAsia="lt-LT" w:bidi="lt-LT"/>
        </w:rPr>
        <w:t>32</w:t>
      </w:r>
      <w:r w:rsidR="00361FC5" w:rsidRPr="00423CEE">
        <w:rPr>
          <w:rFonts w:asciiTheme="minorHAnsi" w:eastAsia="Calibri" w:hAnsiTheme="minorHAnsi" w:cstheme="minorHAnsi"/>
          <w:i w:val="0"/>
          <w:iCs w:val="0"/>
          <w:color w:val="000000"/>
          <w:lang w:eastAsia="lt-LT" w:bidi="lt-LT"/>
        </w:rPr>
        <w:t>, Vilniuje, statybos proj</w:t>
      </w:r>
      <w:r w:rsidR="00361FC5" w:rsidRPr="00423CEE">
        <w:rPr>
          <w:rFonts w:asciiTheme="minorHAnsi" w:hAnsiTheme="minorHAnsi" w:cstheme="minorHAnsi"/>
          <w:i w:val="0"/>
          <w:iCs w:val="0"/>
        </w:rPr>
        <w:t>ektas</w:t>
      </w:r>
      <w:r w:rsidR="00275BD9">
        <w:rPr>
          <w:rFonts w:asciiTheme="minorHAnsi" w:hAnsiTheme="minorHAnsi" w:cstheme="minorHAnsi"/>
          <w:i w:val="0"/>
          <w:iCs w:val="0"/>
        </w:rPr>
        <w:t>. B laida</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7DB33210" w14:textId="5915FB26" w:rsidR="00A24529" w:rsidRPr="0098306B" w:rsidRDefault="00FA60AA" w:rsidP="0072787D">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E72766" w:rsidRPr="00423CEE">
        <w:rPr>
          <w:rFonts w:asciiTheme="minorHAnsi" w:eastAsia="Calibri" w:hAnsiTheme="minorHAnsi" w:cstheme="minorHAnsi"/>
          <w:b/>
          <w:bCs/>
          <w:i w:val="0"/>
          <w:iCs w:val="0"/>
          <w:sz w:val="22"/>
          <w:szCs w:val="22"/>
          <w:lang w:bidi="lt-LT"/>
        </w:rPr>
        <w:t>.</w:t>
      </w:r>
      <w:r w:rsidR="0039370C" w:rsidRPr="00984F8E">
        <w:rPr>
          <w:rFonts w:asciiTheme="minorHAnsi" w:eastAsia="Calibri" w:hAnsiTheme="minorHAnsi" w:cstheme="minorHAnsi"/>
          <w:i w:val="0"/>
          <w:iCs w:val="0"/>
          <w:sz w:val="22"/>
          <w:szCs w:val="22"/>
          <w:lang w:bidi="lt-LT"/>
        </w:rPr>
        <w:t xml:space="preserve"> </w:t>
      </w:r>
      <w:r w:rsidR="00F2732B" w:rsidRPr="00423CEE">
        <w:rPr>
          <w:rFonts w:asciiTheme="minorHAnsi" w:eastAsia="Calibri" w:hAnsiTheme="minorHAnsi" w:cstheme="minorHAnsi"/>
          <w:i w:val="0"/>
          <w:iCs w:val="0"/>
          <w:sz w:val="22"/>
          <w:szCs w:val="22"/>
          <w:lang w:bidi="lt-LT"/>
        </w:rPr>
        <w:t>Preliminar</w:t>
      </w:r>
      <w:r w:rsidR="00F2732B">
        <w:rPr>
          <w:rFonts w:asciiTheme="minorHAnsi" w:eastAsia="Calibri" w:hAnsiTheme="minorHAnsi" w:cstheme="minorHAnsi"/>
          <w:i w:val="0"/>
          <w:iCs w:val="0"/>
          <w:sz w:val="22"/>
          <w:szCs w:val="22"/>
          <w:lang w:bidi="lt-LT"/>
        </w:rPr>
        <w:t>u</w:t>
      </w:r>
      <w:r w:rsidR="00F2732B" w:rsidRPr="00423CEE">
        <w:rPr>
          <w:rFonts w:asciiTheme="minorHAnsi" w:eastAsia="Calibri" w:hAnsiTheme="minorHAnsi" w:cstheme="minorHAnsi"/>
          <w:i w:val="0"/>
          <w:iCs w:val="0"/>
          <w:sz w:val="22"/>
          <w:szCs w:val="22"/>
          <w:lang w:bidi="lt-LT"/>
        </w:rPr>
        <w:t xml:space="preserve">s </w:t>
      </w:r>
      <w:r w:rsidR="00F2732B">
        <w:rPr>
          <w:rFonts w:asciiTheme="minorHAnsi" w:eastAsia="Calibri" w:hAnsiTheme="minorHAnsi" w:cstheme="minorHAnsi"/>
          <w:i w:val="0"/>
          <w:iCs w:val="0"/>
          <w:sz w:val="22"/>
          <w:szCs w:val="22"/>
          <w:lang w:bidi="lt-LT"/>
        </w:rPr>
        <w:t>š</w:t>
      </w:r>
      <w:r w:rsidR="00FD4356" w:rsidRPr="00423CEE">
        <w:rPr>
          <w:rFonts w:asciiTheme="minorHAnsi" w:eastAsia="Calibri" w:hAnsiTheme="minorHAnsi" w:cstheme="minorHAnsi"/>
          <w:i w:val="0"/>
          <w:iCs w:val="0"/>
          <w:sz w:val="22"/>
          <w:szCs w:val="22"/>
          <w:lang w:bidi="lt-LT"/>
        </w:rPr>
        <w:t>ilumos tiekimo tinklų statybos termin</w:t>
      </w:r>
      <w:r w:rsidR="00F01DDF" w:rsidRPr="00423CEE">
        <w:rPr>
          <w:rFonts w:asciiTheme="minorHAnsi" w:eastAsia="Calibri" w:hAnsiTheme="minorHAnsi" w:cstheme="minorHAnsi"/>
          <w:i w:val="0"/>
          <w:iCs w:val="0"/>
          <w:sz w:val="22"/>
          <w:szCs w:val="22"/>
          <w:lang w:bidi="lt-LT"/>
        </w:rPr>
        <w:t>as</w:t>
      </w:r>
      <w:r w:rsidR="00B33393" w:rsidRPr="00423CEE">
        <w:rPr>
          <w:rFonts w:asciiTheme="minorHAnsi" w:eastAsia="Calibri" w:hAnsiTheme="minorHAnsi" w:cstheme="minorHAnsi"/>
          <w:i w:val="0"/>
          <w:iCs w:val="0"/>
          <w:sz w:val="22"/>
          <w:szCs w:val="22"/>
          <w:lang w:bidi="lt-LT"/>
        </w:rPr>
        <w:t xml:space="preserve"> –</w:t>
      </w:r>
      <w:r w:rsidR="001000E7">
        <w:rPr>
          <w:rFonts w:asciiTheme="minorHAnsi" w:eastAsia="Calibri" w:hAnsiTheme="minorHAnsi" w:cstheme="minorHAnsi"/>
          <w:i w:val="0"/>
          <w:iCs w:val="0"/>
          <w:sz w:val="22"/>
          <w:szCs w:val="22"/>
          <w:lang w:bidi="lt-LT"/>
        </w:rPr>
        <w:t xml:space="preserve"> iki</w:t>
      </w:r>
      <w:r w:rsidR="00B33393" w:rsidRPr="00423CEE">
        <w:rPr>
          <w:rFonts w:asciiTheme="minorHAnsi" w:eastAsia="Calibri" w:hAnsiTheme="minorHAnsi" w:cstheme="minorHAnsi"/>
          <w:i w:val="0"/>
          <w:iCs w:val="0"/>
          <w:sz w:val="22"/>
          <w:szCs w:val="22"/>
          <w:lang w:bidi="lt-LT"/>
        </w:rPr>
        <w:t xml:space="preserve"> 2023-0</w:t>
      </w:r>
      <w:r w:rsidR="00275BD9">
        <w:rPr>
          <w:rFonts w:asciiTheme="minorHAnsi" w:eastAsia="Calibri" w:hAnsiTheme="minorHAnsi" w:cstheme="minorHAnsi"/>
          <w:i w:val="0"/>
          <w:iCs w:val="0"/>
          <w:sz w:val="22"/>
          <w:szCs w:val="22"/>
          <w:lang w:bidi="lt-LT"/>
        </w:rPr>
        <w:t>9</w:t>
      </w:r>
      <w:r w:rsidR="008B0E5F">
        <w:rPr>
          <w:rFonts w:asciiTheme="minorHAnsi" w:eastAsia="Calibri" w:hAnsiTheme="minorHAnsi" w:cstheme="minorHAnsi"/>
          <w:i w:val="0"/>
          <w:iCs w:val="0"/>
          <w:sz w:val="22"/>
          <w:szCs w:val="22"/>
          <w:lang w:bidi="lt-LT"/>
        </w:rPr>
        <w:t>-</w:t>
      </w:r>
      <w:r w:rsidR="00275BD9">
        <w:rPr>
          <w:rFonts w:asciiTheme="minorHAnsi" w:eastAsia="Calibri" w:hAnsiTheme="minorHAnsi" w:cstheme="minorHAnsi"/>
          <w:i w:val="0"/>
          <w:iCs w:val="0"/>
          <w:sz w:val="22"/>
          <w:szCs w:val="22"/>
          <w:lang w:bidi="lt-LT"/>
        </w:rPr>
        <w:t>30</w:t>
      </w:r>
      <w:r w:rsidR="00481569" w:rsidRPr="00423CEE">
        <w:rPr>
          <w:rFonts w:asciiTheme="minorHAnsi" w:eastAsia="Calibri" w:hAnsiTheme="minorHAnsi" w:cstheme="minorHAnsi"/>
          <w:i w:val="0"/>
          <w:iCs w:val="0"/>
          <w:sz w:val="22"/>
          <w:szCs w:val="22"/>
          <w:lang w:bidi="lt-LT"/>
        </w:rPr>
        <w:t>;</w:t>
      </w:r>
    </w:p>
    <w:p w14:paraId="6DBD0697" w14:textId="77777777" w:rsidR="00C22F2E" w:rsidRPr="0098306B" w:rsidRDefault="00C22F2E" w:rsidP="0072787D">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Pr>
          <w:rFonts w:asciiTheme="minorHAnsi" w:eastAsia="Calibri" w:hAnsiTheme="minorHAnsi" w:cstheme="minorHAnsi"/>
          <w:b/>
          <w:bCs/>
          <w:i w:val="0"/>
          <w:iCs w:val="0"/>
          <w:sz w:val="22"/>
          <w:szCs w:val="22"/>
          <w:lang w:bidi="lt-LT"/>
        </w:rPr>
        <w:t>Pastato šildymo užtikrinimui 2023-2024 m. šildymo sezonui s</w:t>
      </w:r>
      <w:r w:rsidRPr="0098306B">
        <w:rPr>
          <w:rFonts w:asciiTheme="minorHAnsi" w:eastAsia="Calibri" w:hAnsiTheme="minorHAnsi" w:cstheme="minorHAnsi"/>
          <w:b/>
          <w:bCs/>
          <w:i w:val="0"/>
          <w:iCs w:val="0"/>
          <w:sz w:val="22"/>
          <w:szCs w:val="22"/>
          <w:lang w:bidi="lt-LT"/>
        </w:rPr>
        <w:t>umontuoti laikinus šilumos tiekimo tinklus</w:t>
      </w:r>
      <w:r>
        <w:rPr>
          <w:rFonts w:asciiTheme="minorHAnsi" w:eastAsia="Calibri" w:hAnsiTheme="minorHAnsi" w:cstheme="minorHAnsi"/>
          <w:b/>
          <w:bCs/>
          <w:i w:val="0"/>
          <w:iCs w:val="0"/>
          <w:sz w:val="22"/>
          <w:szCs w:val="22"/>
          <w:lang w:bidi="lt-LT"/>
        </w:rPr>
        <w:t>. Laikinų šilumos tinklų statybos vietoje atstatyti esamas dangas. Laikinus šilumos tiekimo tinklus demontuoti</w:t>
      </w:r>
      <w:r w:rsidRPr="0098306B">
        <w:rPr>
          <w:rFonts w:asciiTheme="minorHAnsi" w:eastAsia="Calibri" w:hAnsiTheme="minorHAnsi" w:cstheme="minorHAnsi"/>
          <w:b/>
          <w:bCs/>
          <w:i w:val="0"/>
          <w:iCs w:val="0"/>
          <w:sz w:val="22"/>
          <w:szCs w:val="22"/>
          <w:lang w:bidi="lt-LT"/>
        </w:rPr>
        <w:t xml:space="preserve"> žemų parametrų statybos metu </w:t>
      </w:r>
      <w:r>
        <w:rPr>
          <w:rFonts w:asciiTheme="minorHAnsi" w:eastAsia="Calibri" w:hAnsiTheme="minorHAnsi" w:cstheme="minorHAnsi"/>
          <w:b/>
          <w:bCs/>
          <w:i w:val="0"/>
          <w:iCs w:val="0"/>
          <w:sz w:val="22"/>
          <w:szCs w:val="22"/>
          <w:lang w:bidi="lt-LT"/>
        </w:rPr>
        <w:t>2024 m.</w:t>
      </w:r>
      <w:r w:rsidRPr="0098306B">
        <w:rPr>
          <w:rFonts w:asciiTheme="minorHAnsi" w:eastAsia="Calibri" w:hAnsiTheme="minorHAnsi" w:cstheme="minorHAnsi"/>
          <w:b/>
          <w:bCs/>
          <w:i w:val="0"/>
          <w:iCs w:val="0"/>
          <w:sz w:val="22"/>
          <w:szCs w:val="22"/>
          <w:lang w:bidi="lt-LT"/>
        </w:rPr>
        <w:t>;</w:t>
      </w:r>
    </w:p>
    <w:p w14:paraId="1CD18739" w14:textId="01252C42" w:rsidR="00C249AD"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98306B">
        <w:rPr>
          <w:rFonts w:asciiTheme="minorHAnsi" w:eastAsia="Calibri" w:hAnsiTheme="minorHAnsi" w:cstheme="minorHAnsi"/>
          <w:i w:val="0"/>
          <w:iCs w:val="0"/>
          <w:sz w:val="22"/>
          <w:szCs w:val="22"/>
          <w:highlight w:val="lightGray"/>
          <w:lang w:bidi="lt-LT"/>
        </w:rPr>
        <w:t>6.</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5C2FDA">
        <w:rPr>
          <w:rFonts w:asciiTheme="minorHAnsi" w:eastAsia="Calibri" w:hAnsiTheme="minorHAnsi" w:cstheme="minorHAnsi"/>
          <w:i w:val="0"/>
          <w:iCs w:val="0"/>
          <w:sz w:val="22"/>
          <w:szCs w:val="22"/>
          <w:highlight w:val="lightGray"/>
          <w:lang w:bidi="lt-LT"/>
        </w:rPr>
        <w:t>7</w:t>
      </w:r>
      <w:r w:rsidR="008670AE" w:rsidRPr="008670AE">
        <w:rPr>
          <w:rFonts w:asciiTheme="minorHAnsi" w:eastAsia="Calibri" w:hAnsiTheme="minorHAnsi" w:cstheme="minorHAnsi"/>
          <w:i w:val="0"/>
          <w:iCs w:val="0"/>
          <w:sz w:val="22"/>
          <w:szCs w:val="22"/>
          <w:highlight w:val="lightGray"/>
          <w:lang w:bidi="lt-LT"/>
        </w:rPr>
        <w:fldChar w:fldCharType="end"/>
      </w:r>
      <w:r w:rsidR="008670AE" w:rsidRPr="008670AE">
        <w:rPr>
          <w:rFonts w:asciiTheme="minorHAnsi" w:eastAsia="Calibri" w:hAnsiTheme="minorHAnsi" w:cstheme="minorHAnsi"/>
          <w:i w:val="0"/>
          <w:iCs w:val="0"/>
          <w:sz w:val="22"/>
          <w:szCs w:val="22"/>
          <w:highlight w:val="lightGray"/>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38630D2A" w:rsidR="00132DD3" w:rsidRPr="001000E7" w:rsidRDefault="00132DD3"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98306B">
        <w:rPr>
          <w:rFonts w:asciiTheme="minorHAnsi" w:eastAsia="Calibri" w:hAnsiTheme="minorHAnsi" w:cstheme="minorHAnsi"/>
          <w:i w:val="0"/>
          <w:iCs w:val="0"/>
          <w:sz w:val="22"/>
          <w:szCs w:val="22"/>
          <w:lang w:bidi="lt-LT"/>
        </w:rPr>
        <w:t>4</w:t>
      </w:r>
      <w:r w:rsidRPr="00423CEE">
        <w:rPr>
          <w:rFonts w:asciiTheme="minorHAnsi" w:eastAsia="Calibri" w:hAnsiTheme="minorHAnsi" w:cstheme="minorHAnsi"/>
          <w:i w:val="0"/>
          <w:iCs w:val="0"/>
          <w:sz w:val="22"/>
          <w:szCs w:val="22"/>
          <w:lang w:bidi="lt-LT"/>
        </w:rPr>
        <w:t>-</w:t>
      </w:r>
      <w:r w:rsidR="00984F8E">
        <w:rPr>
          <w:rFonts w:asciiTheme="minorHAnsi" w:eastAsia="Calibri" w:hAnsiTheme="minorHAnsi" w:cstheme="minorHAnsi"/>
          <w:i w:val="0"/>
          <w:iCs w:val="0"/>
          <w:sz w:val="22"/>
          <w:szCs w:val="22"/>
          <w:lang w:bidi="lt-LT"/>
        </w:rPr>
        <w:t>1</w:t>
      </w:r>
      <w:r w:rsidR="0098306B">
        <w:rPr>
          <w:rFonts w:asciiTheme="minorHAnsi" w:eastAsia="Calibri" w:hAnsiTheme="minorHAnsi" w:cstheme="minorHAnsi"/>
          <w:i w:val="0"/>
          <w:iCs w:val="0"/>
          <w:sz w:val="22"/>
          <w:szCs w:val="22"/>
          <w:lang w:bidi="lt-LT"/>
        </w:rPr>
        <w:t>2</w:t>
      </w:r>
      <w:r w:rsidR="00D86CC1" w:rsidRPr="00423CEE">
        <w:rPr>
          <w:rFonts w:asciiTheme="minorHAnsi" w:eastAsia="Calibri" w:hAnsiTheme="minorHAnsi" w:cstheme="minorHAnsi"/>
          <w:i w:val="0"/>
          <w:iCs w:val="0"/>
          <w:sz w:val="22"/>
          <w:szCs w:val="22"/>
          <w:lang w:bidi="lt-LT"/>
        </w:rPr>
        <w:t>-3</w:t>
      </w:r>
      <w:r w:rsidR="00F2732B">
        <w:rPr>
          <w:rFonts w:asciiTheme="minorHAnsi" w:eastAsia="Calibri" w:hAnsiTheme="minorHAnsi" w:cstheme="minorHAnsi"/>
          <w:i w:val="0"/>
          <w:iCs w:val="0"/>
          <w:sz w:val="22"/>
          <w:szCs w:val="22"/>
          <w:lang w:bidi="lt-LT"/>
        </w:rPr>
        <w:t>0</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03416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8670AE">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8670AE">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8670AE">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DF1A5A">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9D0FB8">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 vamzdžių sąranka iš įvadinio plieninio vamzdžio,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jungiamųjų detalių sąrankos iš plieninių įvadinių vamzdžių,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plieniniams įvadiniams vamzdžiams skirtos plieninių sklendžių sąrankos su </w:t>
            </w:r>
            <w:proofErr w:type="spellStart"/>
            <w:r w:rsidRPr="0085519C">
              <w:rPr>
                <w:rFonts w:asciiTheme="minorHAnsi" w:hAnsiTheme="minorHAnsi" w:cstheme="minorHAnsi"/>
                <w:sz w:val="22"/>
                <w:szCs w:val="22"/>
              </w:rPr>
              <w:t>poliuretanine</w:t>
            </w:r>
            <w:proofErr w:type="spellEnd"/>
            <w:r w:rsidRPr="0085519C">
              <w:rPr>
                <w:rFonts w:asciiTheme="minorHAnsi" w:hAnsiTheme="minorHAnsi" w:cstheme="minorHAnsi"/>
                <w:sz w:val="22"/>
                <w:szCs w:val="22"/>
              </w:rPr>
              <w:t xml:space="preserv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1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3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5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6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plieno vamzdžiai, turintys nurodytas savybes žemoje temperatūroje</w:t>
            </w:r>
          </w:p>
        </w:tc>
      </w:tr>
    </w:tbl>
    <w:p w14:paraId="07D58E27" w14:textId="488C68C4" w:rsidR="00AA37B0" w:rsidRPr="00620918" w:rsidRDefault="0003132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 xml:space="preserve">Šilumos tiekimo tinklų sklendėms (pramoniniu būdu izoliuotoms) naudojamas plienas turi atitikti vamzdžiams naudojamą plieną. Sklendžių nominalus slėgis PN 1,6 </w:t>
      </w:r>
      <w:proofErr w:type="spellStart"/>
      <w:r w:rsidRPr="00620918">
        <w:rPr>
          <w:rFonts w:asciiTheme="minorHAnsi" w:hAnsiTheme="minorHAnsi" w:cstheme="minorHAnsi"/>
          <w:i w:val="0"/>
          <w:iCs w:val="0"/>
          <w:sz w:val="22"/>
          <w:szCs w:val="22"/>
        </w:rPr>
        <w:t>MPa</w:t>
      </w:r>
      <w:proofErr w:type="spellEnd"/>
      <w:r w:rsidRPr="00620918">
        <w:rPr>
          <w:rFonts w:asciiTheme="minorHAnsi" w:hAnsiTheme="minorHAnsi" w:cstheme="minorHAnsi"/>
          <w:i w:val="0"/>
          <w:iCs w:val="0"/>
          <w:sz w:val="22"/>
          <w:szCs w:val="22"/>
        </w:rPr>
        <w:t xml:space="preserve">, darbinė temperatūra </w:t>
      </w:r>
      <w:proofErr w:type="spellStart"/>
      <w:r w:rsidRPr="00620918">
        <w:rPr>
          <w:rFonts w:asciiTheme="minorHAnsi" w:hAnsiTheme="minorHAnsi" w:cstheme="minorHAnsi"/>
          <w:i w:val="0"/>
          <w:iCs w:val="0"/>
          <w:sz w:val="22"/>
          <w:szCs w:val="22"/>
        </w:rPr>
        <w:t>T</w:t>
      </w:r>
      <w:r w:rsidRPr="00620918">
        <w:rPr>
          <w:rFonts w:asciiTheme="minorHAnsi" w:hAnsiTheme="minorHAnsi" w:cstheme="minorHAnsi"/>
          <w:i w:val="0"/>
          <w:iCs w:val="0"/>
          <w:sz w:val="22"/>
          <w:szCs w:val="22"/>
          <w:vertAlign w:val="subscript"/>
        </w:rPr>
        <w:t>d</w:t>
      </w:r>
      <w:proofErr w:type="spellEnd"/>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Gaminiai, izoliuoti pramoniniu būdu, už zonos, rezervuotos apvalkalo jungtims ribų, turi turėti sekančius identifikavimo ženklinimus kiekvieno atskiro </w:t>
      </w:r>
      <w:proofErr w:type="spellStart"/>
      <w:r w:rsidRPr="00620918">
        <w:rPr>
          <w:rFonts w:asciiTheme="minorHAnsi" w:eastAsia="Calibri" w:hAnsiTheme="minorHAnsi" w:cstheme="minorHAnsi"/>
          <w:i w:val="0"/>
          <w:iCs w:val="0"/>
          <w:color w:val="000000"/>
          <w:sz w:val="22"/>
          <w:szCs w:val="22"/>
          <w:lang w:eastAsia="lt-LT" w:bidi="lt-LT"/>
        </w:rPr>
        <w:t>apvalkalinio</w:t>
      </w:r>
      <w:proofErr w:type="spellEnd"/>
      <w:r w:rsidRPr="00620918">
        <w:rPr>
          <w:rFonts w:asciiTheme="minorHAnsi" w:eastAsia="Calibri" w:hAnsiTheme="minorHAnsi" w:cstheme="minorHAnsi"/>
          <w:i w:val="0"/>
          <w:iCs w:val="0"/>
          <w:color w:val="000000"/>
          <w:sz w:val="22"/>
          <w:szCs w:val="22"/>
          <w:lang w:eastAsia="lt-LT" w:bidi="lt-LT"/>
        </w:rPr>
        <w:t xml:space="preserve"> vamzdžio išorėje:</w:t>
      </w:r>
    </w:p>
    <w:p w14:paraId="67EC023D" w14:textId="0E1E6204"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D8412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w:t>
      </w:r>
      <w:proofErr w:type="spellStart"/>
      <w:r w:rsidRPr="003411DD">
        <w:rPr>
          <w:rFonts w:asciiTheme="minorHAnsi" w:eastAsia="Calibri" w:hAnsiTheme="minorHAnsi" w:cstheme="minorHAnsi"/>
          <w:i w:val="0"/>
          <w:iCs w:val="0"/>
          <w:color w:val="000000"/>
          <w:sz w:val="22"/>
          <w:szCs w:val="22"/>
          <w:lang w:eastAsia="lt-LT" w:bidi="lt-LT"/>
        </w:rPr>
        <w:t>mK</w:t>
      </w:r>
      <w:proofErr w:type="spellEnd"/>
      <w:r w:rsidRPr="003411DD">
        <w:rPr>
          <w:rFonts w:asciiTheme="minorHAnsi" w:eastAsia="Calibri" w:hAnsiTheme="minorHAnsi" w:cstheme="minorHAnsi"/>
          <w:i w:val="0"/>
          <w:iCs w:val="0"/>
          <w:color w:val="000000"/>
          <w:sz w:val="22"/>
          <w:szCs w:val="22"/>
          <w:lang w:eastAsia="lt-LT" w:bidi="lt-LT"/>
        </w:rPr>
        <w:t>.</w:t>
      </w:r>
    </w:p>
    <w:p w14:paraId="1A8D6F6E" w14:textId="01590A89" w:rsidR="00D76DD9"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3418723C" w:rsidR="005B6722" w:rsidRPr="00176186" w:rsidRDefault="005B6722" w:rsidP="0072787D">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72787D">
        <w:rPr>
          <w:rFonts w:asciiTheme="minorHAnsi" w:eastAsia="Calibri" w:hAnsiTheme="minorHAnsi" w:cstheme="minorHAnsi"/>
          <w:i w:val="0"/>
          <w:color w:val="000000"/>
          <w:sz w:val="22"/>
          <w:szCs w:val="22"/>
          <w:lang w:eastAsia="lt-LT" w:bidi="lt-LT"/>
        </w:rPr>
        <w:t>Valstybinės darbo inspekcijos minimaliais saugos ir sveikatos reikalavimais, organizuojanti ir atliekant statybos darbus</w:t>
      </w:r>
      <w:r w:rsidRPr="00176186">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35DE917B" w14:textId="10C0E598" w:rsidR="000C0402" w:rsidRPr="00176186" w:rsidRDefault="000C040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Išmontuojant esamus šilumos tiekimo tinklus arba demontuojant izoliaciją būtina laikytis L</w:t>
      </w:r>
      <w:r w:rsidR="00667938"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667938"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Socialinės apsaugos ir darbo ministro ir L</w:t>
      </w:r>
      <w:r w:rsidR="00355FCF"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355FCF"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Sveikatos apsaugos ministro</w:t>
      </w:r>
      <w:r w:rsid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2004 m. liepos 16 d. įsakymu Nr. A1-184/V-546 patvirtintų Darbo su asbestu nuostatų (aktuali redakcija) reikalavimų.</w:t>
      </w:r>
    </w:p>
    <w:p w14:paraId="4CFA71EB" w14:textId="28D781F7"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lastRenderedPageBreak/>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xml:space="preserve">, bet ne mažesniu kaip 1,6 </w:t>
      </w:r>
      <w:proofErr w:type="spellStart"/>
      <w:r w:rsidRPr="00FD4EA7">
        <w:rPr>
          <w:rFonts w:asciiTheme="minorHAnsi" w:hAnsiTheme="minorHAnsi" w:cstheme="minorHAnsi"/>
          <w:i w:val="0"/>
          <w:iCs w:val="0"/>
          <w:sz w:val="22"/>
          <w:szCs w:val="22"/>
        </w:rPr>
        <w:t>MPa</w:t>
      </w:r>
      <w:proofErr w:type="spellEnd"/>
      <w:r w:rsidRPr="00FD4EA7">
        <w:rPr>
          <w:rFonts w:asciiTheme="minorHAnsi" w:hAnsiTheme="minorHAnsi" w:cstheme="minorHAnsi"/>
          <w:i w:val="0"/>
          <w:iCs w:val="0"/>
          <w:sz w:val="22"/>
          <w:szCs w:val="22"/>
        </w:rPr>
        <w:t>.</w:t>
      </w:r>
    </w:p>
    <w:p w14:paraId="4D65D5EB" w14:textId="7942F5E6"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5742EC04"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w:t>
      </w:r>
      <w:proofErr w:type="spellStart"/>
      <w:r w:rsidRPr="00FD4EA7">
        <w:rPr>
          <w:rFonts w:asciiTheme="minorHAnsi" w:hAnsiTheme="minorHAnsi" w:cstheme="minorHAnsi"/>
          <w:i w:val="0"/>
          <w:iCs w:val="0"/>
          <w:sz w:val="22"/>
          <w:szCs w:val="22"/>
        </w:rPr>
        <w:t>dwg</w:t>
      </w:r>
      <w:proofErr w:type="spellEnd"/>
      <w:r w:rsidRPr="00FD4EA7">
        <w:rPr>
          <w:rFonts w:asciiTheme="minorHAnsi" w:hAnsiTheme="minorHAnsi" w:cstheme="minorHAnsi"/>
          <w:i w:val="0"/>
          <w:iCs w:val="0"/>
          <w:sz w:val="22"/>
          <w:szCs w:val="22"/>
        </w:rPr>
        <w:t>; *.</w:t>
      </w:r>
      <w:proofErr w:type="spellStart"/>
      <w:r w:rsidRPr="00FD4EA7">
        <w:rPr>
          <w:rFonts w:asciiTheme="minorHAnsi" w:hAnsiTheme="minorHAnsi" w:cstheme="minorHAnsi"/>
          <w:i w:val="0"/>
          <w:iCs w:val="0"/>
          <w:sz w:val="22"/>
          <w:szCs w:val="22"/>
        </w:rPr>
        <w:t>dxf</w:t>
      </w:r>
      <w:proofErr w:type="spellEnd"/>
      <w:r w:rsidRPr="00FD4EA7">
        <w:rPr>
          <w:rFonts w:asciiTheme="minorHAnsi" w:hAnsiTheme="minorHAnsi" w:cstheme="minorHAnsi"/>
          <w:i w:val="0"/>
          <w:iCs w:val="0"/>
          <w:sz w:val="22"/>
          <w:szCs w:val="22"/>
        </w:rPr>
        <w:t xml:space="preserve">) arba </w:t>
      </w:r>
      <w:proofErr w:type="spellStart"/>
      <w:r w:rsidRPr="00FD4EA7">
        <w:rPr>
          <w:rFonts w:asciiTheme="minorHAnsi" w:hAnsiTheme="minorHAnsi" w:cstheme="minorHAnsi"/>
          <w:i w:val="0"/>
          <w:iCs w:val="0"/>
          <w:sz w:val="22"/>
          <w:szCs w:val="22"/>
        </w:rPr>
        <w:t>MicroStation</w:t>
      </w:r>
      <w:proofErr w:type="spellEnd"/>
      <w:r w:rsidRPr="00FD4EA7">
        <w:rPr>
          <w:rFonts w:asciiTheme="minorHAnsi" w:hAnsiTheme="minorHAnsi" w:cstheme="minorHAnsi"/>
          <w:i w:val="0"/>
          <w:iCs w:val="0"/>
          <w:sz w:val="22"/>
          <w:szCs w:val="22"/>
        </w:rPr>
        <w:t xml:space="preserve"> V8 (*.</w:t>
      </w:r>
      <w:proofErr w:type="spellStart"/>
      <w:r w:rsidRPr="00FD4EA7">
        <w:rPr>
          <w:rFonts w:asciiTheme="minorHAnsi" w:hAnsiTheme="minorHAnsi" w:cstheme="minorHAnsi"/>
          <w:i w:val="0"/>
          <w:iCs w:val="0"/>
          <w:sz w:val="22"/>
          <w:szCs w:val="22"/>
        </w:rPr>
        <w:t>dgn</w:t>
      </w:r>
      <w:proofErr w:type="spellEnd"/>
      <w:r w:rsidRPr="00FD4EA7">
        <w:rPr>
          <w:rFonts w:asciiTheme="minorHAnsi" w:hAnsiTheme="minorHAnsi" w:cstheme="minorHAnsi"/>
          <w:i w:val="0"/>
          <w:iCs w:val="0"/>
          <w:sz w:val="22"/>
          <w:szCs w:val="22"/>
        </w:rPr>
        <w:t>)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w:t>
      </w:r>
      <w:proofErr w:type="spellStart"/>
      <w:r w:rsidRPr="00DD6616">
        <w:rPr>
          <w:rFonts w:asciiTheme="minorHAnsi" w:hAnsiTheme="minorHAnsi" w:cstheme="minorHAnsi"/>
          <w:i w:val="0"/>
          <w:iCs w:val="0"/>
          <w:sz w:val="22"/>
          <w:szCs w:val="22"/>
        </w:rPr>
        <w:t>InGIS</w:t>
      </w:r>
      <w:proofErr w:type="spellEnd"/>
      <w:r w:rsidRPr="00DD6616">
        <w:rPr>
          <w:rFonts w:asciiTheme="minorHAnsi" w:hAnsiTheme="minorHAnsi" w:cstheme="minorHAnsi"/>
          <w:i w:val="0"/>
          <w:iCs w:val="0"/>
          <w:sz w:val="22"/>
          <w:szCs w:val="22"/>
        </w:rPr>
        <w:t xml:space="preserve">) </w:t>
      </w:r>
      <w:proofErr w:type="spellStart"/>
      <w:r w:rsidRPr="00DD6616">
        <w:rPr>
          <w:rFonts w:asciiTheme="minorHAnsi" w:hAnsiTheme="minorHAnsi" w:cstheme="minorHAnsi"/>
          <w:i w:val="0"/>
          <w:iCs w:val="0"/>
          <w:sz w:val="22"/>
          <w:szCs w:val="22"/>
        </w:rPr>
        <w:t>geoduomenų</w:t>
      </w:r>
      <w:proofErr w:type="spellEnd"/>
      <w:r w:rsidRPr="00DD6616">
        <w:rPr>
          <w:rFonts w:asciiTheme="minorHAnsi" w:hAnsiTheme="minorHAnsi" w:cstheme="minorHAnsi"/>
          <w:i w:val="0"/>
          <w:iCs w:val="0"/>
          <w:sz w:val="22"/>
          <w:szCs w:val="22"/>
        </w:rPr>
        <w:t xml:space="preserve"> specifikacija“.</w:t>
      </w:r>
    </w:p>
    <w:p w14:paraId="22866F9F" w14:textId="4E277797"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vamzdynų viršaus altitudės charakteringuose taškuose;</w:t>
      </w:r>
    </w:p>
    <w:p w14:paraId="07E9773A" w14:textId="0011C5D9"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6465770D" w:rsidR="0028427A"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47EB6498" w14:textId="77777777" w:rsidR="00DF1A5A" w:rsidRPr="0085519C" w:rsidRDefault="00DF1A5A" w:rsidP="00DF1A5A">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1E3A8701" w:rsidR="00322793" w:rsidRPr="004B625F" w:rsidRDefault="00DD661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 xml:space="preserve">Visi dokumentai turi būti rengiami ir pateikiami </w:t>
      </w:r>
      <w:r w:rsidR="00322793" w:rsidRPr="00322793">
        <w:rPr>
          <w:rFonts w:asciiTheme="minorHAnsi" w:hAnsiTheme="minorHAnsi" w:cstheme="minorHAnsi"/>
          <w:bCs/>
          <w:i w:val="0"/>
          <w:iCs w:val="0"/>
          <w:sz w:val="22"/>
          <w:szCs w:val="22"/>
        </w:rPr>
        <w:lastRenderedPageBreak/>
        <w:t>Užsakovo kontaktiniam asmeniui, kuris paskirtas sudarant rangos sutartį, tik elektroninėse (atitinkamai .</w:t>
      </w:r>
      <w:proofErr w:type="spellStart"/>
      <w:r w:rsidR="00322793" w:rsidRPr="00322793">
        <w:rPr>
          <w:rFonts w:asciiTheme="minorHAnsi" w:hAnsiTheme="minorHAnsi" w:cstheme="minorHAnsi"/>
          <w:bCs/>
          <w:i w:val="0"/>
          <w:iCs w:val="0"/>
          <w:sz w:val="22"/>
          <w:szCs w:val="22"/>
        </w:rPr>
        <w:t>docx</w:t>
      </w:r>
      <w:proofErr w:type="spellEnd"/>
      <w:r w:rsidR="00322793" w:rsidRPr="00322793">
        <w:rPr>
          <w:rFonts w:asciiTheme="minorHAnsi" w:hAnsiTheme="minorHAnsi" w:cstheme="minorHAnsi"/>
          <w:bCs/>
          <w:i w:val="0"/>
          <w:iCs w:val="0"/>
          <w:sz w:val="22"/>
          <w:szCs w:val="22"/>
        </w:rPr>
        <w:t>, .</w:t>
      </w:r>
      <w:proofErr w:type="spellStart"/>
      <w:r w:rsidR="00322793" w:rsidRPr="00322793">
        <w:rPr>
          <w:rFonts w:asciiTheme="minorHAnsi" w:hAnsiTheme="minorHAnsi" w:cstheme="minorHAnsi"/>
          <w:bCs/>
          <w:i w:val="0"/>
          <w:iCs w:val="0"/>
          <w:sz w:val="22"/>
          <w:szCs w:val="22"/>
        </w:rPr>
        <w:t>slsx</w:t>
      </w:r>
      <w:proofErr w:type="spellEnd"/>
      <w:r w:rsidR="00322793" w:rsidRPr="00322793">
        <w:rPr>
          <w:rFonts w:asciiTheme="minorHAnsi" w:hAnsiTheme="minorHAnsi" w:cstheme="minorHAnsi"/>
          <w:bCs/>
          <w:i w:val="0"/>
          <w:iCs w:val="0"/>
          <w:sz w:val="22"/>
          <w:szCs w:val="22"/>
        </w:rPr>
        <w:t>, .</w:t>
      </w:r>
      <w:proofErr w:type="spellStart"/>
      <w:r w:rsidR="00322793" w:rsidRPr="00322793">
        <w:rPr>
          <w:rFonts w:asciiTheme="minorHAnsi" w:hAnsiTheme="minorHAnsi" w:cstheme="minorHAnsi"/>
          <w:bCs/>
          <w:i w:val="0"/>
          <w:iCs w:val="0"/>
          <w:sz w:val="22"/>
          <w:szCs w:val="22"/>
        </w:rPr>
        <w:t>pdf</w:t>
      </w:r>
      <w:proofErr w:type="spellEnd"/>
      <w:r w:rsidR="00322793" w:rsidRPr="00322793">
        <w:rPr>
          <w:rFonts w:asciiTheme="minorHAnsi" w:hAnsiTheme="minorHAnsi" w:cstheme="minorHAnsi"/>
          <w:bCs/>
          <w:i w:val="0"/>
          <w:iCs w:val="0"/>
          <w:sz w:val="22"/>
          <w:szCs w:val="22"/>
        </w:rPr>
        <w:t xml:space="preserve"> ir kt. formato) formose.</w:t>
      </w:r>
    </w:p>
    <w:p w14:paraId="1D5B0220" w14:textId="77777777" w:rsidR="004B625F" w:rsidRPr="004B625F" w:rsidRDefault="004B625F" w:rsidP="004B625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4B625F">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tvarkos aprašo 4 punkto papunkčiu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57CCA037" w14:textId="4EE7E648" w:rsidR="00EF6990" w:rsidRPr="004B625F" w:rsidRDefault="00EF6990"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DF1A5A">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DF1A5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823E" w14:textId="77777777" w:rsidR="00984C2E" w:rsidRDefault="00984C2E">
      <w:r>
        <w:separator/>
      </w:r>
    </w:p>
  </w:endnote>
  <w:endnote w:type="continuationSeparator" w:id="0">
    <w:p w14:paraId="3AB63A87" w14:textId="77777777" w:rsidR="00984C2E" w:rsidRDefault="0098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34AF8" w14:textId="77777777" w:rsidR="00984C2E" w:rsidRDefault="00984C2E">
      <w:r>
        <w:separator/>
      </w:r>
    </w:p>
  </w:footnote>
  <w:footnote w:type="continuationSeparator" w:id="0">
    <w:p w14:paraId="3FAD0749" w14:textId="77777777" w:rsidR="00984C2E" w:rsidRDefault="00984C2E">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19"/>
  </w:num>
  <w:num w:numId="12" w16cid:durableId="1027633551">
    <w:abstractNumId w:val="2"/>
  </w:num>
  <w:num w:numId="13" w16cid:durableId="1469010971">
    <w:abstractNumId w:val="5"/>
  </w:num>
  <w:num w:numId="14" w16cid:durableId="613560020">
    <w:abstractNumId w:val="15"/>
  </w:num>
  <w:num w:numId="15" w16cid:durableId="811290354">
    <w:abstractNumId w:val="20"/>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1B73"/>
    <w:rsid w:val="001D6D36"/>
    <w:rsid w:val="001E20F6"/>
    <w:rsid w:val="001E38B7"/>
    <w:rsid w:val="001E4A91"/>
    <w:rsid w:val="001F073F"/>
    <w:rsid w:val="00204AA9"/>
    <w:rsid w:val="002157E1"/>
    <w:rsid w:val="0022405D"/>
    <w:rsid w:val="00225607"/>
    <w:rsid w:val="00253138"/>
    <w:rsid w:val="00253683"/>
    <w:rsid w:val="002564CF"/>
    <w:rsid w:val="00257684"/>
    <w:rsid w:val="0026390D"/>
    <w:rsid w:val="00265F8B"/>
    <w:rsid w:val="00271F61"/>
    <w:rsid w:val="00275408"/>
    <w:rsid w:val="00275BD9"/>
    <w:rsid w:val="0028427A"/>
    <w:rsid w:val="00290790"/>
    <w:rsid w:val="00290F7A"/>
    <w:rsid w:val="0029764E"/>
    <w:rsid w:val="002A3829"/>
    <w:rsid w:val="002A65B1"/>
    <w:rsid w:val="002B16D2"/>
    <w:rsid w:val="002B3E1D"/>
    <w:rsid w:val="002C2E55"/>
    <w:rsid w:val="002C56DB"/>
    <w:rsid w:val="002D082E"/>
    <w:rsid w:val="002D1D6F"/>
    <w:rsid w:val="002D7659"/>
    <w:rsid w:val="002E1979"/>
    <w:rsid w:val="002E4F16"/>
    <w:rsid w:val="002E6D59"/>
    <w:rsid w:val="002F19FB"/>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4CA0"/>
    <w:rsid w:val="00390AB1"/>
    <w:rsid w:val="0039268B"/>
    <w:rsid w:val="0039370C"/>
    <w:rsid w:val="003A2749"/>
    <w:rsid w:val="003A4F66"/>
    <w:rsid w:val="003A51F5"/>
    <w:rsid w:val="003C02E3"/>
    <w:rsid w:val="003C3B84"/>
    <w:rsid w:val="003C5747"/>
    <w:rsid w:val="003D529B"/>
    <w:rsid w:val="003D62EF"/>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620C8"/>
    <w:rsid w:val="00467399"/>
    <w:rsid w:val="00475476"/>
    <w:rsid w:val="00481569"/>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53D2F"/>
    <w:rsid w:val="00556551"/>
    <w:rsid w:val="00565959"/>
    <w:rsid w:val="0057116F"/>
    <w:rsid w:val="00576F99"/>
    <w:rsid w:val="0058302F"/>
    <w:rsid w:val="00584F6E"/>
    <w:rsid w:val="005A3928"/>
    <w:rsid w:val="005A3CA0"/>
    <w:rsid w:val="005A44B1"/>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2787D"/>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44B9"/>
    <w:rsid w:val="007F603C"/>
    <w:rsid w:val="00812E96"/>
    <w:rsid w:val="00815E1B"/>
    <w:rsid w:val="00816202"/>
    <w:rsid w:val="00821C8D"/>
    <w:rsid w:val="00825988"/>
    <w:rsid w:val="008320D7"/>
    <w:rsid w:val="00834299"/>
    <w:rsid w:val="00835D46"/>
    <w:rsid w:val="008373DC"/>
    <w:rsid w:val="00841E42"/>
    <w:rsid w:val="00844C9B"/>
    <w:rsid w:val="008455C5"/>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571"/>
    <w:rsid w:val="008E3619"/>
    <w:rsid w:val="008F2406"/>
    <w:rsid w:val="008F3311"/>
    <w:rsid w:val="009032F8"/>
    <w:rsid w:val="0091392A"/>
    <w:rsid w:val="00913E6E"/>
    <w:rsid w:val="00915F8D"/>
    <w:rsid w:val="00922261"/>
    <w:rsid w:val="00931634"/>
    <w:rsid w:val="0093326B"/>
    <w:rsid w:val="009424C2"/>
    <w:rsid w:val="00944381"/>
    <w:rsid w:val="00945B76"/>
    <w:rsid w:val="00947E5C"/>
    <w:rsid w:val="009543FD"/>
    <w:rsid w:val="00965350"/>
    <w:rsid w:val="0096580A"/>
    <w:rsid w:val="0097358F"/>
    <w:rsid w:val="00982F44"/>
    <w:rsid w:val="0098306B"/>
    <w:rsid w:val="00984C2E"/>
    <w:rsid w:val="00984F8E"/>
    <w:rsid w:val="0099236E"/>
    <w:rsid w:val="00995283"/>
    <w:rsid w:val="00997225"/>
    <w:rsid w:val="009976E3"/>
    <w:rsid w:val="009A1B5C"/>
    <w:rsid w:val="009A6B42"/>
    <w:rsid w:val="009B3C2D"/>
    <w:rsid w:val="009B436A"/>
    <w:rsid w:val="009B7830"/>
    <w:rsid w:val="009C2364"/>
    <w:rsid w:val="009C3B0E"/>
    <w:rsid w:val="009C7361"/>
    <w:rsid w:val="009D0FB8"/>
    <w:rsid w:val="009D6979"/>
    <w:rsid w:val="009D6ACD"/>
    <w:rsid w:val="009E3374"/>
    <w:rsid w:val="009E34D1"/>
    <w:rsid w:val="009E48C3"/>
    <w:rsid w:val="009E67AD"/>
    <w:rsid w:val="009E7184"/>
    <w:rsid w:val="009F508E"/>
    <w:rsid w:val="00A059A7"/>
    <w:rsid w:val="00A10D19"/>
    <w:rsid w:val="00A13FB0"/>
    <w:rsid w:val="00A14CFB"/>
    <w:rsid w:val="00A16310"/>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2F2E"/>
    <w:rsid w:val="00C249AD"/>
    <w:rsid w:val="00C265F9"/>
    <w:rsid w:val="00C371D7"/>
    <w:rsid w:val="00C5380E"/>
    <w:rsid w:val="00C61A6E"/>
    <w:rsid w:val="00C62D9D"/>
    <w:rsid w:val="00C6653D"/>
    <w:rsid w:val="00C72F62"/>
    <w:rsid w:val="00C77130"/>
    <w:rsid w:val="00C81F85"/>
    <w:rsid w:val="00C84FC5"/>
    <w:rsid w:val="00C8636E"/>
    <w:rsid w:val="00C96628"/>
    <w:rsid w:val="00CA366E"/>
    <w:rsid w:val="00CA4DFF"/>
    <w:rsid w:val="00CA559C"/>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259A2"/>
    <w:rsid w:val="00D322CA"/>
    <w:rsid w:val="00D3738E"/>
    <w:rsid w:val="00D415EC"/>
    <w:rsid w:val="00D5597A"/>
    <w:rsid w:val="00D57489"/>
    <w:rsid w:val="00D64054"/>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521B"/>
    <w:rsid w:val="00E15716"/>
    <w:rsid w:val="00E238FD"/>
    <w:rsid w:val="00E255CA"/>
    <w:rsid w:val="00E25AFB"/>
    <w:rsid w:val="00E26727"/>
    <w:rsid w:val="00E27F21"/>
    <w:rsid w:val="00E33E1F"/>
    <w:rsid w:val="00E4078D"/>
    <w:rsid w:val="00E50A70"/>
    <w:rsid w:val="00E523FC"/>
    <w:rsid w:val="00E5333E"/>
    <w:rsid w:val="00E70486"/>
    <w:rsid w:val="00E71B00"/>
    <w:rsid w:val="00E72766"/>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F577E"/>
    <w:rsid w:val="00EF6990"/>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9B1"/>
    <w:rsid w:val="00FD7D82"/>
    <w:rsid w:val="00FE4B74"/>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13383</Words>
  <Characters>7629</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2023-06-14T12:56:00Z</dcterms:created>
  <dcterms:modified xsi:type="dcterms:W3CDTF">2023-06-14T12:56:00Z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